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67" w:rsidRDefault="00040667" w:rsidP="00040667">
      <w:pPr>
        <w:widowControl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LESSON PLAN COVER SHEET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SUBJECT:</w:t>
      </w:r>
      <w:r w:rsidR="00A3614F">
        <w:rPr>
          <w:rFonts w:ascii="Palatino" w:hAnsi="Palatino"/>
        </w:rPr>
        <w:t xml:space="preserve">  Family Code:  Titles II &amp; V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INSTRUCTOR(S):</w:t>
      </w:r>
      <w:r w:rsidR="00A3614F">
        <w:rPr>
          <w:rFonts w:ascii="Palatino" w:hAnsi="Palatino"/>
        </w:rPr>
        <w:t xml:space="preserve">  Dan Tiller</w:t>
      </w:r>
      <w:r w:rsidR="00A3614F">
        <w:rPr>
          <w:rFonts w:ascii="Palatino" w:hAnsi="Palatino"/>
        </w:rPr>
        <w:tab/>
      </w:r>
      <w:r w:rsidR="00A3614F">
        <w:rPr>
          <w:rFonts w:ascii="Palatino" w:hAnsi="Palatino"/>
        </w:rPr>
        <w:tab/>
      </w:r>
      <w:r w:rsidR="00A3614F">
        <w:rPr>
          <w:rFonts w:ascii="Palatino" w:hAnsi="Palatino"/>
        </w:rPr>
        <w:tab/>
      </w:r>
      <w:r w:rsidR="00A3614F">
        <w:rPr>
          <w:rFonts w:ascii="Palatino" w:hAnsi="Palatino"/>
        </w:rPr>
        <w:tab/>
      </w:r>
      <w:r>
        <w:rPr>
          <w:rFonts w:ascii="Palatino" w:hAnsi="Palatino"/>
        </w:rPr>
        <w:t>PHONE:</w:t>
      </w:r>
      <w:r w:rsidR="00A3614F">
        <w:rPr>
          <w:rFonts w:ascii="Palatino" w:hAnsi="Palatino"/>
        </w:rPr>
        <w:t xml:space="preserve">  210/722-0350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</w:p>
    <w:p w:rsidR="00A3614F" w:rsidRDefault="00A3614F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TIME ALLOTTED:</w:t>
      </w:r>
      <w:r w:rsidR="00A3614F">
        <w:rPr>
          <w:rFonts w:ascii="Palatino" w:hAnsi="Palatino"/>
        </w:rPr>
        <w:t xml:space="preserve"> </w:t>
      </w:r>
      <w:r w:rsidR="004C0FC4">
        <w:rPr>
          <w:rFonts w:ascii="Palatino" w:hAnsi="Palatino"/>
        </w:rPr>
        <w:t xml:space="preserve"> 30 minutes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INSTRUCTIONAL AIDS:</w:t>
      </w:r>
      <w:r w:rsidR="004C0FC4">
        <w:rPr>
          <w:rFonts w:ascii="Palatino" w:hAnsi="Palatino"/>
        </w:rPr>
        <w:t xml:space="preserve">  Power Point Presentation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STUDENT MATERIALS:</w:t>
      </w:r>
      <w:r w:rsidR="004C0FC4">
        <w:rPr>
          <w:rFonts w:ascii="Palatino" w:hAnsi="Palatino"/>
        </w:rPr>
        <w:t xml:space="preserve">  Handouts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PREREQUISITE EXPERIENCE OF THE LEARNERS:</w:t>
      </w:r>
      <w:r w:rsidR="004C0FC4">
        <w:rPr>
          <w:rFonts w:ascii="Palatino" w:hAnsi="Palatino"/>
        </w:rPr>
        <w:t xml:space="preserve">  Basic Police Academy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4C0FC4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GOAL:  To ensure that the student call explain and identify specific sections of these Titles which address parents rights and duties, and the officer’s responsibilities in reports of missing and/or abused children.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tabs>
          <w:tab w:val="left" w:pos="5472"/>
        </w:tabs>
        <w:jc w:val="both"/>
        <w:rPr>
          <w:rFonts w:ascii="Palatino" w:hAnsi="Palatino"/>
        </w:rPr>
      </w:pPr>
      <w:r>
        <w:rPr>
          <w:rFonts w:ascii="Palatino" w:hAnsi="Palatino"/>
        </w:rPr>
        <w:t>DATE PREPARED:</w:t>
      </w:r>
      <w:r w:rsidR="004C0FC4">
        <w:rPr>
          <w:rFonts w:ascii="Palatino" w:hAnsi="Palatino"/>
        </w:rPr>
        <w:t xml:space="preserve">  Dan Tiller</w:t>
      </w:r>
      <w:r>
        <w:rPr>
          <w:rFonts w:ascii="Palatino" w:hAnsi="Palatino"/>
        </w:rPr>
        <w:tab/>
        <w:t>DATE REVISED:</w:t>
      </w:r>
    </w:p>
    <w:p w:rsidR="00040667" w:rsidRDefault="00040667" w:rsidP="00040667">
      <w:pPr>
        <w:widowControl/>
        <w:tabs>
          <w:tab w:val="left" w:pos="5472"/>
        </w:tabs>
        <w:jc w:val="both"/>
        <w:rPr>
          <w:rFonts w:ascii="Palatino" w:hAnsi="Palatino"/>
        </w:rPr>
      </w:pPr>
    </w:p>
    <w:p w:rsidR="00040667" w:rsidRDefault="00040667" w:rsidP="00040667">
      <w:pPr>
        <w:widowControl/>
        <w:tabs>
          <w:tab w:val="left" w:pos="5472"/>
        </w:tabs>
        <w:jc w:val="both"/>
        <w:rPr>
          <w:rFonts w:ascii="Palatino" w:hAnsi="Palatino"/>
        </w:rPr>
      </w:pPr>
    </w:p>
    <w:p w:rsidR="00040667" w:rsidRDefault="00040667" w:rsidP="00040667">
      <w:pPr>
        <w:widowControl/>
        <w:tabs>
          <w:tab w:val="left" w:pos="5472"/>
        </w:tabs>
        <w:jc w:val="both"/>
        <w:rPr>
          <w:rFonts w:ascii="Palatino" w:hAnsi="Palatino"/>
        </w:rPr>
      </w:pPr>
      <w:r>
        <w:rPr>
          <w:rFonts w:ascii="Palatino" w:hAnsi="Palatino"/>
        </w:rPr>
        <w:t>PREPARED BY:</w:t>
      </w:r>
      <w:r w:rsidR="004C0FC4">
        <w:rPr>
          <w:rFonts w:ascii="Palatino" w:hAnsi="Palatino"/>
        </w:rPr>
        <w:t xml:space="preserve">  Dan Tiller</w:t>
      </w:r>
      <w:r>
        <w:rPr>
          <w:rFonts w:ascii="Palatino" w:hAnsi="Palatino"/>
        </w:rPr>
        <w:tab/>
        <w:t>REVISED BY:</w:t>
      </w:r>
    </w:p>
    <w:p w:rsidR="00040667" w:rsidRDefault="00040667" w:rsidP="00040667">
      <w:pPr>
        <w:widowControl/>
        <w:tabs>
          <w:tab w:val="left" w:pos="5472"/>
        </w:tabs>
        <w:jc w:val="both"/>
        <w:rPr>
          <w:rFonts w:ascii="Palatino" w:hAnsi="Palatino"/>
        </w:rPr>
      </w:pPr>
    </w:p>
    <w:p w:rsidR="00040667" w:rsidRDefault="00040667" w:rsidP="00040667">
      <w:pPr>
        <w:widowControl/>
        <w:tabs>
          <w:tab w:val="left" w:pos="5472"/>
        </w:tabs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INSTRUCTOR LESSON PLAN</w:t>
      </w:r>
    </w:p>
    <w:p w:rsidR="00040667" w:rsidRDefault="00040667" w:rsidP="00040667">
      <w:pPr>
        <w:widowControl/>
        <w:jc w:val="both"/>
        <w:rPr>
          <w:rFonts w:ascii="Palatino" w:hAnsi="Palatino"/>
          <w:b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SUBJECT:</w:t>
      </w:r>
      <w:r w:rsidR="004C0FC4">
        <w:rPr>
          <w:rFonts w:ascii="Palatino" w:hAnsi="Palatino"/>
        </w:rPr>
        <w:t xml:space="preserve">  Texas Family Code, Titles II and V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895506" w:rsidP="00040667">
      <w:pPr>
        <w:widowControl/>
        <w:ind w:left="2880" w:hanging="2880"/>
        <w:jc w:val="both"/>
        <w:rPr>
          <w:rFonts w:ascii="Palatino" w:hAnsi="Palatino"/>
        </w:rPr>
      </w:pPr>
      <w:r>
        <w:rPr>
          <w:rFonts w:ascii="Palatino" w:hAnsi="Palatino"/>
        </w:rPr>
        <w:t>LESSON OBJECTIVES:</w:t>
      </w:r>
    </w:p>
    <w:p w:rsidR="00895506" w:rsidRDefault="00895506" w:rsidP="00040667">
      <w:pPr>
        <w:widowControl/>
        <w:ind w:left="2880" w:hanging="2880"/>
        <w:jc w:val="both"/>
        <w:rPr>
          <w:rFonts w:ascii="Palatino" w:hAnsi="Palatino"/>
        </w:rPr>
      </w:pPr>
    </w:p>
    <w:p w:rsidR="00895506" w:rsidRPr="001D39C5" w:rsidRDefault="00895506" w:rsidP="001D39C5">
      <w:pPr>
        <w:pStyle w:val="ListParagraph"/>
        <w:widowControl/>
        <w:numPr>
          <w:ilvl w:val="0"/>
          <w:numId w:val="1"/>
        </w:numPr>
        <w:jc w:val="both"/>
        <w:rPr>
          <w:rFonts w:ascii="Palatino" w:hAnsi="Palatino"/>
        </w:rPr>
      </w:pPr>
      <w:r w:rsidRPr="001D39C5">
        <w:rPr>
          <w:rFonts w:ascii="Palatino" w:hAnsi="Palatino"/>
        </w:rPr>
        <w:t>The student will be able to explain “Parental Liability” and limit of damages.</w:t>
      </w:r>
    </w:p>
    <w:p w:rsidR="00895506" w:rsidRDefault="00895506" w:rsidP="00040667">
      <w:pPr>
        <w:widowControl/>
        <w:ind w:left="2880" w:hanging="2880"/>
        <w:jc w:val="both"/>
        <w:rPr>
          <w:rFonts w:ascii="Palatino" w:hAnsi="Palatino"/>
        </w:rPr>
      </w:pPr>
    </w:p>
    <w:p w:rsidR="00895506" w:rsidRPr="001D39C5" w:rsidRDefault="00895506" w:rsidP="001D39C5">
      <w:pPr>
        <w:pStyle w:val="ListParagraph"/>
        <w:widowControl/>
        <w:numPr>
          <w:ilvl w:val="0"/>
          <w:numId w:val="1"/>
        </w:numPr>
        <w:jc w:val="both"/>
        <w:rPr>
          <w:rFonts w:ascii="Palatino" w:hAnsi="Palatino"/>
        </w:rPr>
      </w:pPr>
      <w:r w:rsidRPr="001D39C5">
        <w:rPr>
          <w:rFonts w:ascii="Palatino" w:hAnsi="Palatino"/>
        </w:rPr>
        <w:t>The student will be able to explain the difference between “taking a child in to custody”</w:t>
      </w:r>
      <w:r w:rsidR="001D39C5">
        <w:rPr>
          <w:rFonts w:ascii="Palatino" w:hAnsi="Palatino"/>
        </w:rPr>
        <w:t xml:space="preserve"> </w:t>
      </w:r>
      <w:r w:rsidRPr="001D39C5">
        <w:rPr>
          <w:rFonts w:ascii="Palatino" w:hAnsi="Palatino"/>
        </w:rPr>
        <w:t>and “taking possession of a child.”</w:t>
      </w:r>
    </w:p>
    <w:p w:rsidR="00895506" w:rsidRDefault="00895506" w:rsidP="00895506">
      <w:pPr>
        <w:widowControl/>
        <w:ind w:left="2880" w:hanging="2880"/>
        <w:jc w:val="both"/>
        <w:rPr>
          <w:rFonts w:ascii="Palatino" w:hAnsi="Palatino"/>
        </w:rPr>
      </w:pPr>
    </w:p>
    <w:p w:rsidR="00895506" w:rsidRPr="001D39C5" w:rsidRDefault="00895506" w:rsidP="001D39C5">
      <w:pPr>
        <w:pStyle w:val="ListParagraph"/>
        <w:widowControl/>
        <w:numPr>
          <w:ilvl w:val="0"/>
          <w:numId w:val="1"/>
        </w:numPr>
        <w:jc w:val="both"/>
        <w:rPr>
          <w:rFonts w:ascii="Palatino" w:hAnsi="Palatino"/>
        </w:rPr>
      </w:pPr>
      <w:r w:rsidRPr="001D39C5">
        <w:rPr>
          <w:rFonts w:ascii="Palatino" w:hAnsi="Palatino"/>
        </w:rPr>
        <w:t>The student will be able to explain when a medical examination of a child can be</w:t>
      </w:r>
    </w:p>
    <w:p w:rsidR="00895506" w:rsidRPr="001D39C5" w:rsidRDefault="00895506" w:rsidP="001D39C5">
      <w:pPr>
        <w:pStyle w:val="ListParagraph"/>
        <w:widowControl/>
        <w:jc w:val="both"/>
        <w:rPr>
          <w:rFonts w:ascii="Palatino" w:hAnsi="Palatino"/>
        </w:rPr>
      </w:pPr>
      <w:proofErr w:type="gramStart"/>
      <w:r w:rsidRPr="001D39C5">
        <w:rPr>
          <w:rFonts w:ascii="Palatino" w:hAnsi="Palatino"/>
        </w:rPr>
        <w:t>conducted</w:t>
      </w:r>
      <w:proofErr w:type="gramEnd"/>
      <w:r w:rsidRPr="001D39C5">
        <w:rPr>
          <w:rFonts w:ascii="Palatino" w:hAnsi="Palatino"/>
        </w:rPr>
        <w:t xml:space="preserve"> without parental consent. </w:t>
      </w:r>
    </w:p>
    <w:p w:rsidR="00895506" w:rsidRDefault="00895506" w:rsidP="00895506">
      <w:pPr>
        <w:widowControl/>
        <w:ind w:left="2880" w:hanging="2880"/>
        <w:jc w:val="both"/>
        <w:rPr>
          <w:rFonts w:ascii="Palatino" w:hAnsi="Palatino"/>
        </w:rPr>
      </w:pPr>
    </w:p>
    <w:p w:rsidR="00895506" w:rsidRPr="001D39C5" w:rsidRDefault="00895506" w:rsidP="001D39C5">
      <w:pPr>
        <w:pStyle w:val="ListParagraph"/>
        <w:widowControl/>
        <w:numPr>
          <w:ilvl w:val="0"/>
          <w:numId w:val="1"/>
        </w:numPr>
        <w:jc w:val="both"/>
        <w:rPr>
          <w:rFonts w:ascii="Palatino" w:hAnsi="Palatino"/>
        </w:rPr>
      </w:pPr>
      <w:r w:rsidRPr="001D39C5">
        <w:rPr>
          <w:rFonts w:ascii="Palatino" w:hAnsi="Palatino"/>
        </w:rPr>
        <w:t>The student will be able to explain the rights and duties of a parent.</w:t>
      </w:r>
    </w:p>
    <w:p w:rsidR="00895506" w:rsidRDefault="00895506" w:rsidP="00895506">
      <w:pPr>
        <w:widowControl/>
        <w:ind w:left="2880" w:hanging="2880"/>
        <w:jc w:val="both"/>
        <w:rPr>
          <w:rFonts w:ascii="Palatino" w:hAnsi="Palatino"/>
        </w:rPr>
      </w:pPr>
    </w:p>
    <w:p w:rsidR="00895506" w:rsidRPr="001D39C5" w:rsidRDefault="00895506" w:rsidP="001D39C5">
      <w:pPr>
        <w:pStyle w:val="ListParagraph"/>
        <w:widowControl/>
        <w:numPr>
          <w:ilvl w:val="0"/>
          <w:numId w:val="1"/>
        </w:numPr>
        <w:jc w:val="both"/>
        <w:rPr>
          <w:rFonts w:ascii="Palatino" w:hAnsi="Palatino"/>
        </w:rPr>
      </w:pPr>
      <w:r w:rsidRPr="001D39C5">
        <w:rPr>
          <w:rFonts w:ascii="Palatino" w:hAnsi="Palatino"/>
        </w:rPr>
        <w:t>The student will be able to explain the difference between “abuse” and “neglect” of a</w:t>
      </w:r>
      <w:r w:rsidR="001D39C5">
        <w:rPr>
          <w:rFonts w:ascii="Palatino" w:hAnsi="Palatino"/>
        </w:rPr>
        <w:t xml:space="preserve"> </w:t>
      </w:r>
      <w:r w:rsidRPr="001D39C5">
        <w:rPr>
          <w:rFonts w:ascii="Palatino" w:hAnsi="Palatino"/>
        </w:rPr>
        <w:t>child.</w:t>
      </w:r>
    </w:p>
    <w:p w:rsidR="00895506" w:rsidRDefault="00895506" w:rsidP="00895506">
      <w:pPr>
        <w:widowControl/>
        <w:ind w:left="2880" w:hanging="2880"/>
        <w:jc w:val="both"/>
        <w:rPr>
          <w:rFonts w:ascii="Palatino" w:hAnsi="Palatino"/>
        </w:rPr>
      </w:pPr>
    </w:p>
    <w:p w:rsidR="00895506" w:rsidRPr="001D39C5" w:rsidRDefault="00895506" w:rsidP="001D39C5">
      <w:pPr>
        <w:pStyle w:val="ListParagraph"/>
        <w:widowControl/>
        <w:numPr>
          <w:ilvl w:val="0"/>
          <w:numId w:val="1"/>
        </w:numPr>
        <w:jc w:val="both"/>
        <w:rPr>
          <w:rFonts w:ascii="Palatino" w:hAnsi="Palatino"/>
        </w:rPr>
      </w:pPr>
      <w:r w:rsidRPr="001D39C5">
        <w:rPr>
          <w:rFonts w:ascii="Palatino" w:hAnsi="Palatino"/>
        </w:rPr>
        <w:t xml:space="preserve">The student will be able to explain </w:t>
      </w:r>
      <w:r w:rsidR="001D39C5" w:rsidRPr="001D39C5">
        <w:rPr>
          <w:rFonts w:ascii="Palatino" w:hAnsi="Palatino"/>
        </w:rPr>
        <w:t>under what circumstances an individual is immune</w:t>
      </w:r>
      <w:r w:rsidR="001D39C5">
        <w:rPr>
          <w:rFonts w:ascii="Palatino" w:hAnsi="Palatino"/>
        </w:rPr>
        <w:t xml:space="preserve"> </w:t>
      </w:r>
      <w:r w:rsidR="001D39C5" w:rsidRPr="001D39C5">
        <w:rPr>
          <w:rFonts w:ascii="Palatino" w:hAnsi="Palatino"/>
        </w:rPr>
        <w:t>from “civil liability”</w:t>
      </w:r>
      <w:r w:rsidR="001D39C5">
        <w:rPr>
          <w:rFonts w:ascii="Palatino" w:hAnsi="Palatino"/>
        </w:rPr>
        <w:t xml:space="preserve"> in T</w:t>
      </w:r>
      <w:r w:rsidR="001D39C5" w:rsidRPr="001D39C5">
        <w:rPr>
          <w:rFonts w:ascii="Palatino" w:hAnsi="Palatino"/>
        </w:rPr>
        <w:t>itle</w:t>
      </w:r>
      <w:r w:rsidR="001D39C5">
        <w:rPr>
          <w:rFonts w:ascii="Palatino" w:hAnsi="Palatino"/>
        </w:rPr>
        <w:t xml:space="preserve"> V</w:t>
      </w:r>
      <w:r w:rsidR="001D39C5" w:rsidRPr="001D39C5">
        <w:rPr>
          <w:rFonts w:ascii="Palatino" w:hAnsi="Palatino"/>
        </w:rPr>
        <w:t>.</w:t>
      </w:r>
    </w:p>
    <w:p w:rsidR="00040667" w:rsidRDefault="00040667" w:rsidP="00040667">
      <w:pPr>
        <w:widowControl/>
        <w:jc w:val="center"/>
        <w:rPr>
          <w:rFonts w:ascii="Palatino" w:hAnsi="Palatino"/>
          <w:b/>
        </w:rPr>
      </w:pPr>
      <w:r>
        <w:rPr>
          <w:rFonts w:ascii="Palatino" w:hAnsi="Palatino"/>
        </w:rPr>
        <w:br w:type="page"/>
      </w:r>
      <w:r>
        <w:rPr>
          <w:rFonts w:ascii="Palatino" w:hAnsi="Palatino"/>
          <w:b/>
        </w:rPr>
        <w:lastRenderedPageBreak/>
        <w:t>INSTRUCTOR'S LESSON PLAN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I.</w:t>
      </w:r>
      <w:r>
        <w:rPr>
          <w:rFonts w:ascii="Palatino" w:hAnsi="Palatino"/>
        </w:rPr>
        <w:tab/>
        <w:t>PREPARATION</w:t>
      </w:r>
      <w:r>
        <w:rPr>
          <w:rFonts w:ascii="Palatino" w:hAnsi="Palatino"/>
        </w:rPr>
        <w:tab/>
      </w:r>
      <w:proofErr w:type="gramStart"/>
      <w:r w:rsidR="001D39C5">
        <w:rPr>
          <w:rFonts w:ascii="Palatino" w:hAnsi="Palatino"/>
        </w:rPr>
        <w:t>When</w:t>
      </w:r>
      <w:proofErr w:type="gramEnd"/>
      <w:r w:rsidR="001D39C5">
        <w:rPr>
          <w:rFonts w:ascii="Palatino" w:hAnsi="Palatino"/>
        </w:rPr>
        <w:t xml:space="preserve"> an officer takes a child victim of abuse into possession</w:t>
      </w:r>
    </w:p>
    <w:p w:rsidR="001D39C5" w:rsidRDefault="001D39C5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ab/>
      </w:r>
      <w:proofErr w:type="gramStart"/>
      <w:r>
        <w:rPr>
          <w:rFonts w:ascii="Palatino" w:hAnsi="Palatino"/>
        </w:rPr>
        <w:t>they</w:t>
      </w:r>
      <w:proofErr w:type="gramEnd"/>
      <w:r>
        <w:rPr>
          <w:rFonts w:ascii="Palatino" w:hAnsi="Palatino"/>
        </w:rPr>
        <w:t xml:space="preserve"> must be taken to a juvenile processing office.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t>II.</w:t>
      </w:r>
      <w:r>
        <w:rPr>
          <w:rFonts w:ascii="Palatino" w:hAnsi="Palatino"/>
        </w:rPr>
        <w:tab/>
        <w:t>PRESENTATION</w:t>
      </w:r>
      <w:r>
        <w:rPr>
          <w:rFonts w:ascii="Palatino" w:hAnsi="Palatino"/>
        </w:rPr>
        <w:tab/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1D39C5" w:rsidRDefault="00040667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>KEY TOPIC POINTS</w:t>
      </w:r>
      <w:r w:rsidR="001D39C5">
        <w:rPr>
          <w:rFonts w:ascii="Palatino" w:hAnsi="Palatino"/>
        </w:rPr>
        <w:t>:</w:t>
      </w:r>
    </w:p>
    <w:p w:rsidR="001D39C5" w:rsidRDefault="001D39C5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A37CF9" w:rsidRPr="00A37CF9" w:rsidRDefault="001D39C5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  <w:u w:val="single"/>
        </w:rPr>
      </w:pPr>
      <w:r w:rsidRPr="00A37CF9">
        <w:rPr>
          <w:rFonts w:ascii="Palatino" w:hAnsi="Palatino"/>
          <w:u w:val="single"/>
        </w:rPr>
        <w:t xml:space="preserve">Title II:  </w:t>
      </w:r>
    </w:p>
    <w:p w:rsidR="00A37CF9" w:rsidRDefault="00A37CF9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1D39C5" w:rsidRDefault="001D39C5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proofErr w:type="gramStart"/>
      <w:r>
        <w:rPr>
          <w:rFonts w:ascii="Palatino" w:hAnsi="Palatino"/>
        </w:rPr>
        <w:t>Sec.</w:t>
      </w:r>
      <w:proofErr w:type="gramEnd"/>
      <w:r>
        <w:rPr>
          <w:rFonts w:ascii="Palatino" w:hAnsi="Palatino"/>
        </w:rPr>
        <w:t xml:space="preserve">  32.005 – Consent to Treatment</w:t>
      </w:r>
    </w:p>
    <w:p w:rsidR="00A37CF9" w:rsidRDefault="00A37CF9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1D39C5" w:rsidRDefault="001D39C5" w:rsidP="00A37CF9">
      <w:pPr>
        <w:widowControl/>
        <w:pBdr>
          <w:top w:val="single" w:sz="6" w:space="1" w:color="auto"/>
          <w:bottom w:val="single" w:sz="6" w:space="1" w:color="auto"/>
        </w:pBdr>
        <w:rPr>
          <w:rFonts w:ascii="Palatino" w:hAnsi="Palatino"/>
        </w:rPr>
      </w:pPr>
      <w:r>
        <w:rPr>
          <w:rFonts w:ascii="Palatino" w:hAnsi="Palatino"/>
        </w:rPr>
        <w:t>Chapter 41 – Parental Liability</w:t>
      </w:r>
    </w:p>
    <w:p w:rsidR="001D39C5" w:rsidRDefault="001D39C5" w:rsidP="001D39C5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A37CF9" w:rsidRDefault="001D39C5" w:rsidP="001D39C5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 w:rsidRPr="00A37CF9">
        <w:rPr>
          <w:rFonts w:ascii="Palatino" w:hAnsi="Palatino"/>
          <w:u w:val="single"/>
        </w:rPr>
        <w:t>Title V:</w:t>
      </w:r>
      <w:r>
        <w:rPr>
          <w:rFonts w:ascii="Palatino" w:hAnsi="Palatino"/>
        </w:rPr>
        <w:t xml:space="preserve">  </w:t>
      </w:r>
    </w:p>
    <w:p w:rsidR="00A37CF9" w:rsidRDefault="00A37CF9" w:rsidP="001D39C5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1D39C5" w:rsidRDefault="001D39C5" w:rsidP="001D39C5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>Sec. 151.003 – Rights and Duties of Parents</w:t>
      </w:r>
    </w:p>
    <w:p w:rsidR="00A37CF9" w:rsidRDefault="00A37CF9" w:rsidP="001D39C5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A37CF9" w:rsidRDefault="00A37CF9" w:rsidP="001D39C5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 xml:space="preserve">Sec. 261.001 – </w:t>
      </w:r>
      <w:proofErr w:type="gramStart"/>
      <w:r>
        <w:rPr>
          <w:rFonts w:ascii="Palatino" w:hAnsi="Palatino"/>
        </w:rPr>
        <w:t>Definitions  Abuse</w:t>
      </w:r>
      <w:proofErr w:type="gramEnd"/>
      <w:r>
        <w:rPr>
          <w:rFonts w:ascii="Palatino" w:hAnsi="Palatino"/>
        </w:rPr>
        <w:t xml:space="preserve"> and Neglect</w:t>
      </w:r>
    </w:p>
    <w:p w:rsidR="00A37CF9" w:rsidRDefault="00A37CF9" w:rsidP="001D39C5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A37CF9" w:rsidRDefault="00A37CF9" w:rsidP="001D39C5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>Sec. 261.101 – Persons Required to Report</w:t>
      </w:r>
    </w:p>
    <w:p w:rsidR="00A37CF9" w:rsidRDefault="00A37CF9" w:rsidP="001D39C5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A37CF9" w:rsidRDefault="00A37CF9" w:rsidP="001D39C5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>Sec. 261.107 – False Report</w:t>
      </w:r>
    </w:p>
    <w:p w:rsidR="00A37CF9" w:rsidRDefault="00A37CF9" w:rsidP="001D39C5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A37CF9" w:rsidRDefault="00A37CF9" w:rsidP="001D39C5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>Sec. 261.406 – Investigations in Schools</w:t>
      </w:r>
    </w:p>
    <w:p w:rsidR="00A37CF9" w:rsidRDefault="00A37CF9" w:rsidP="001D39C5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A37CF9" w:rsidRDefault="00A37CF9" w:rsidP="001D39C5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>Sec. 262.003 – Civil Liability</w:t>
      </w:r>
    </w:p>
    <w:p w:rsidR="00A37CF9" w:rsidRDefault="00A37CF9" w:rsidP="001D39C5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1D39C5" w:rsidRDefault="001D39C5" w:rsidP="001D39C5">
      <w:pPr>
        <w:widowControl/>
        <w:pBdr>
          <w:top w:val="single" w:sz="6" w:space="1" w:color="auto"/>
          <w:bottom w:val="single" w:sz="6" w:space="1" w:color="auto"/>
        </w:pBdr>
        <w:ind w:firstLine="720"/>
        <w:jc w:val="both"/>
        <w:rPr>
          <w:rFonts w:ascii="Palatino" w:hAnsi="Palatino"/>
        </w:rPr>
      </w:pPr>
    </w:p>
    <w:p w:rsidR="00A37CF9" w:rsidRDefault="00A37CF9" w:rsidP="001D39C5">
      <w:pPr>
        <w:widowControl/>
        <w:pBdr>
          <w:top w:val="single" w:sz="6" w:space="1" w:color="auto"/>
          <w:bottom w:val="single" w:sz="6" w:space="1" w:color="auto"/>
        </w:pBdr>
        <w:ind w:firstLine="720"/>
        <w:jc w:val="both"/>
        <w:rPr>
          <w:rFonts w:ascii="Palatino" w:hAnsi="Palatino"/>
        </w:rPr>
      </w:pPr>
    </w:p>
    <w:p w:rsidR="001D39C5" w:rsidRDefault="001D39C5" w:rsidP="001D39C5">
      <w:pPr>
        <w:widowControl/>
        <w:pBdr>
          <w:top w:val="single" w:sz="6" w:space="1" w:color="auto"/>
          <w:bottom w:val="single" w:sz="6" w:space="1" w:color="auto"/>
        </w:pBdr>
        <w:ind w:firstLine="720"/>
        <w:rPr>
          <w:rFonts w:ascii="Palatino" w:hAnsi="Palatino"/>
        </w:rPr>
      </w:pPr>
    </w:p>
    <w:p w:rsidR="001D39C5" w:rsidRDefault="001D39C5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040667" w:rsidRDefault="00040667" w:rsidP="00A37CF9">
      <w:pPr>
        <w:widowControl/>
        <w:jc w:val="both"/>
        <w:rPr>
          <w:rFonts w:ascii="Palatino" w:hAnsi="Palatino"/>
        </w:rPr>
      </w:pPr>
      <w:r>
        <w:rPr>
          <w:rFonts w:ascii="Palatino" w:hAnsi="Palatino"/>
        </w:rPr>
        <w:lastRenderedPageBreak/>
        <w:t>II.</w:t>
      </w:r>
      <w:r>
        <w:rPr>
          <w:rFonts w:ascii="Palatino" w:hAnsi="Palatino"/>
        </w:rPr>
        <w:tab/>
        <w:t>APPLICATION:</w:t>
      </w:r>
      <w:r>
        <w:rPr>
          <w:rFonts w:ascii="Palatino" w:hAnsi="Palatino"/>
        </w:rPr>
        <w:tab/>
        <w:t>(</w:t>
      </w:r>
      <w:r w:rsidR="00A37CF9">
        <w:rPr>
          <w:rFonts w:ascii="Palatino" w:hAnsi="Palatino"/>
        </w:rPr>
        <w:t>not</w:t>
      </w:r>
      <w:r>
        <w:rPr>
          <w:rFonts w:ascii="Palatino" w:hAnsi="Palatino"/>
        </w:rPr>
        <w:t xml:space="preserve"> applicable)</w:t>
      </w: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ind w:left="720" w:hanging="720"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ind w:left="720" w:hanging="720"/>
        <w:jc w:val="both"/>
        <w:rPr>
          <w:rFonts w:ascii="Palatino" w:hAnsi="Palatino"/>
        </w:rPr>
      </w:pP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ind w:left="720" w:hanging="720"/>
        <w:jc w:val="both"/>
        <w:rPr>
          <w:rFonts w:ascii="Palatino" w:hAnsi="Palatino"/>
        </w:rPr>
      </w:pPr>
      <w:r>
        <w:rPr>
          <w:rFonts w:ascii="Palatino" w:hAnsi="Palatino"/>
        </w:rPr>
        <w:t>IV.</w:t>
      </w:r>
      <w:r>
        <w:rPr>
          <w:rFonts w:ascii="Palatino" w:hAnsi="Palatino"/>
        </w:rPr>
        <w:tab/>
        <w:t>EVALUATION:</w:t>
      </w:r>
      <w:r>
        <w:rPr>
          <w:rFonts w:ascii="Palatino" w:hAnsi="Palatino"/>
        </w:rPr>
        <w:tab/>
      </w:r>
      <w:r w:rsidR="00A37CF9">
        <w:rPr>
          <w:rFonts w:ascii="Palatino" w:hAnsi="Palatino"/>
        </w:rPr>
        <w:t>Test Questions</w:t>
      </w: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>V.</w:t>
      </w:r>
      <w:r>
        <w:rPr>
          <w:rFonts w:ascii="Palatino" w:hAnsi="Palatino"/>
        </w:rPr>
        <w:tab/>
        <w:t>REFERENCES:</w:t>
      </w:r>
    </w:p>
    <w:p w:rsidR="00A37CF9" w:rsidRDefault="00A37CF9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A37CF9" w:rsidRDefault="00A37CF9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A37CF9" w:rsidRDefault="00A37CF9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  <w:r>
        <w:rPr>
          <w:rFonts w:ascii="Palatino" w:hAnsi="Palatino"/>
        </w:rPr>
        <w:t>Texas Family Code:  Titles II and V</w:t>
      </w:r>
    </w:p>
    <w:p w:rsidR="00040667" w:rsidRDefault="00040667" w:rsidP="00040667">
      <w:pPr>
        <w:widowControl/>
        <w:pBdr>
          <w:top w:val="single" w:sz="6" w:space="1" w:color="auto"/>
          <w:bottom w:val="single" w:sz="6" w:space="1" w:color="auto"/>
        </w:pBdr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040667" w:rsidRDefault="00040667" w:rsidP="00040667">
      <w:pPr>
        <w:widowControl/>
        <w:jc w:val="both"/>
        <w:rPr>
          <w:rFonts w:ascii="Palatino" w:hAnsi="Palatino"/>
        </w:rPr>
      </w:pPr>
    </w:p>
    <w:p w:rsidR="004D0386" w:rsidRDefault="004D0386" w:rsidP="00040667"/>
    <w:sectPr w:rsidR="004D0386" w:rsidSect="004D0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A56E6"/>
    <w:multiLevelType w:val="hybridMultilevel"/>
    <w:tmpl w:val="F6A82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0667"/>
    <w:rsid w:val="00040667"/>
    <w:rsid w:val="001D39C5"/>
    <w:rsid w:val="004C0FC4"/>
    <w:rsid w:val="004D0386"/>
    <w:rsid w:val="00895506"/>
    <w:rsid w:val="00A3614F"/>
    <w:rsid w:val="00A37CF9"/>
    <w:rsid w:val="00CF17CF"/>
    <w:rsid w:val="00E01820"/>
    <w:rsid w:val="00F7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667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Tiller</dc:creator>
  <cp:keywords/>
  <dc:description/>
  <cp:lastModifiedBy>Tiller</cp:lastModifiedBy>
  <cp:revision>4</cp:revision>
  <cp:lastPrinted>2009-04-06T16:49:00Z</cp:lastPrinted>
  <dcterms:created xsi:type="dcterms:W3CDTF">2009-03-05T22:25:00Z</dcterms:created>
  <dcterms:modified xsi:type="dcterms:W3CDTF">2009-04-06T16:49:00Z</dcterms:modified>
</cp:coreProperties>
</file>